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CDD" w:rsidRPr="005A315C" w:rsidRDefault="00584CDD" w:rsidP="00584CDD">
      <w:pPr>
        <w:shd w:val="clear" w:color="auto" w:fill="FFFFFF"/>
        <w:spacing w:line="300" w:lineRule="atLeast"/>
        <w:jc w:val="center"/>
        <w:rPr>
          <w:color w:val="000000"/>
          <w:sz w:val="28"/>
          <w:szCs w:val="28"/>
        </w:rPr>
      </w:pPr>
      <w:r w:rsidRPr="005A315C">
        <w:rPr>
          <w:color w:val="000000"/>
          <w:sz w:val="28"/>
          <w:szCs w:val="28"/>
        </w:rPr>
        <w:t>Согласие</w:t>
      </w:r>
    </w:p>
    <w:p w:rsidR="00584CDD" w:rsidRPr="005A315C" w:rsidRDefault="00584CDD" w:rsidP="00584CDD">
      <w:pPr>
        <w:shd w:val="clear" w:color="auto" w:fill="FFFFFF"/>
        <w:spacing w:line="300" w:lineRule="atLeast"/>
        <w:jc w:val="center"/>
        <w:rPr>
          <w:color w:val="000000"/>
          <w:sz w:val="28"/>
          <w:szCs w:val="28"/>
        </w:rPr>
      </w:pPr>
      <w:r w:rsidRPr="005A315C">
        <w:rPr>
          <w:color w:val="000000"/>
          <w:sz w:val="28"/>
          <w:szCs w:val="28"/>
        </w:rPr>
        <w:t xml:space="preserve"> на публикацию (размещение) в информационно-телекоммуникационной </w:t>
      </w:r>
    </w:p>
    <w:p w:rsidR="00584CDD" w:rsidRPr="005A315C" w:rsidRDefault="00584CDD" w:rsidP="00584CDD">
      <w:pPr>
        <w:shd w:val="clear" w:color="auto" w:fill="FFFFFF"/>
        <w:spacing w:line="300" w:lineRule="atLeast"/>
        <w:jc w:val="center"/>
        <w:rPr>
          <w:color w:val="000000"/>
          <w:sz w:val="28"/>
          <w:szCs w:val="28"/>
        </w:rPr>
      </w:pPr>
      <w:r w:rsidRPr="005A315C">
        <w:rPr>
          <w:color w:val="000000"/>
          <w:sz w:val="28"/>
          <w:szCs w:val="28"/>
        </w:rPr>
        <w:t xml:space="preserve">сети Интернет информации об участнике конкурса, о подаваемом участником конкурса заявке, иной информации </w:t>
      </w:r>
    </w:p>
    <w:p w:rsidR="00584CDD" w:rsidRPr="005A315C" w:rsidRDefault="00584CDD" w:rsidP="00584CDD">
      <w:pPr>
        <w:shd w:val="clear" w:color="auto" w:fill="FFFFFF"/>
        <w:spacing w:line="300" w:lineRule="atLeast"/>
        <w:jc w:val="center"/>
        <w:rPr>
          <w:color w:val="000000"/>
          <w:sz w:val="28"/>
          <w:szCs w:val="28"/>
        </w:rPr>
      </w:pPr>
      <w:r w:rsidRPr="005A315C">
        <w:rPr>
          <w:color w:val="000000"/>
          <w:sz w:val="28"/>
          <w:szCs w:val="28"/>
        </w:rPr>
        <w:t xml:space="preserve">об участнике конкурса, связанной с соответствующим </w:t>
      </w:r>
    </w:p>
    <w:p w:rsidR="00584CDD" w:rsidRPr="005A315C" w:rsidRDefault="00584CDD" w:rsidP="00584CDD">
      <w:pPr>
        <w:shd w:val="clear" w:color="auto" w:fill="FFFFFF"/>
        <w:spacing w:line="300" w:lineRule="atLeast"/>
        <w:jc w:val="center"/>
        <w:rPr>
          <w:color w:val="000000"/>
          <w:sz w:val="28"/>
          <w:szCs w:val="28"/>
        </w:rPr>
      </w:pPr>
      <w:r w:rsidRPr="005A315C">
        <w:rPr>
          <w:color w:val="000000"/>
          <w:sz w:val="28"/>
          <w:szCs w:val="28"/>
        </w:rPr>
        <w:t>конкурсом</w:t>
      </w:r>
    </w:p>
    <w:p w:rsidR="00584CDD" w:rsidRPr="005A315C" w:rsidRDefault="00584CDD" w:rsidP="00584CDD">
      <w:pPr>
        <w:shd w:val="clear" w:color="auto" w:fill="FFFFFF"/>
        <w:spacing w:line="300" w:lineRule="atLeast"/>
        <w:jc w:val="center"/>
        <w:rPr>
          <w:color w:val="000000"/>
          <w:sz w:val="28"/>
          <w:szCs w:val="28"/>
        </w:rPr>
      </w:pPr>
      <w:r w:rsidRPr="005A315C">
        <w:rPr>
          <w:color w:val="000000"/>
          <w:sz w:val="28"/>
          <w:szCs w:val="28"/>
        </w:rPr>
        <w:t> </w:t>
      </w:r>
    </w:p>
    <w:p w:rsidR="00584CDD" w:rsidRPr="005A315C" w:rsidRDefault="00584CDD" w:rsidP="00584CDD">
      <w:pPr>
        <w:shd w:val="clear" w:color="auto" w:fill="FFFFFF"/>
        <w:spacing w:line="300" w:lineRule="atLeast"/>
        <w:jc w:val="both"/>
        <w:rPr>
          <w:color w:val="000000"/>
          <w:sz w:val="28"/>
          <w:szCs w:val="28"/>
        </w:rPr>
      </w:pPr>
      <w:r w:rsidRPr="005A315C">
        <w:rPr>
          <w:color w:val="000000"/>
          <w:sz w:val="28"/>
          <w:szCs w:val="28"/>
        </w:rPr>
        <w:t>  </w:t>
      </w:r>
      <w:r w:rsidRPr="005A315C">
        <w:rPr>
          <w:color w:val="000000"/>
          <w:sz w:val="28"/>
          <w:szCs w:val="28"/>
        </w:rPr>
        <w:tab/>
        <w:t xml:space="preserve">В соответствии с Федеральным законом от 27 июля 2006 года № 152 - ФЗ «О персональных данных», со статьей 152.1 Гражданского кодекса Российской Федерации </w:t>
      </w:r>
    </w:p>
    <w:p w:rsidR="00584CDD" w:rsidRPr="005A315C" w:rsidRDefault="00584CDD" w:rsidP="00584CDD">
      <w:pPr>
        <w:shd w:val="clear" w:color="auto" w:fill="FFFFFF"/>
        <w:spacing w:line="300" w:lineRule="atLeast"/>
        <w:jc w:val="both"/>
        <w:rPr>
          <w:color w:val="000000"/>
          <w:sz w:val="28"/>
          <w:szCs w:val="28"/>
        </w:rPr>
      </w:pPr>
      <w:r w:rsidRPr="005A315C">
        <w:rPr>
          <w:color w:val="000000"/>
          <w:sz w:val="28"/>
          <w:szCs w:val="28"/>
        </w:rPr>
        <w:t>____________________________________________________________________ </w:t>
      </w:r>
    </w:p>
    <w:p w:rsidR="00584CDD" w:rsidRPr="005A315C" w:rsidRDefault="00584CDD" w:rsidP="00584CDD">
      <w:pPr>
        <w:shd w:val="clear" w:color="auto" w:fill="FFFFFF"/>
        <w:spacing w:line="300" w:lineRule="atLeast"/>
        <w:jc w:val="both"/>
        <w:rPr>
          <w:color w:val="000000"/>
          <w:sz w:val="28"/>
          <w:szCs w:val="28"/>
        </w:rPr>
      </w:pPr>
      <w:r w:rsidRPr="005A315C">
        <w:rPr>
          <w:color w:val="000000"/>
          <w:sz w:val="28"/>
          <w:szCs w:val="28"/>
        </w:rPr>
        <w:t xml:space="preserve">                                               </w:t>
      </w:r>
      <w:r w:rsidRPr="005A315C">
        <w:rPr>
          <w:color w:val="000000"/>
        </w:rPr>
        <w:t>(наименование юридического лица)</w:t>
      </w:r>
    </w:p>
    <w:p w:rsidR="00584CDD" w:rsidRPr="005A315C" w:rsidRDefault="00584CDD" w:rsidP="00584CDD">
      <w:pPr>
        <w:shd w:val="clear" w:color="auto" w:fill="FFFFFF"/>
        <w:spacing w:line="300" w:lineRule="atLeast"/>
        <w:ind w:firstLine="706"/>
        <w:rPr>
          <w:color w:val="000000"/>
          <w:sz w:val="28"/>
          <w:szCs w:val="28"/>
        </w:rPr>
      </w:pPr>
      <w:r w:rsidRPr="005A315C">
        <w:rPr>
          <w:color w:val="000000"/>
          <w:sz w:val="28"/>
          <w:szCs w:val="28"/>
        </w:rPr>
        <w:t> </w:t>
      </w:r>
    </w:p>
    <w:p w:rsidR="00584CDD" w:rsidRPr="005A315C" w:rsidRDefault="00584CDD" w:rsidP="00584CDD">
      <w:pPr>
        <w:shd w:val="clear" w:color="auto" w:fill="FFFFFF"/>
        <w:spacing w:line="300" w:lineRule="atLeast"/>
        <w:jc w:val="both"/>
        <w:rPr>
          <w:color w:val="000000"/>
          <w:sz w:val="28"/>
          <w:szCs w:val="28"/>
        </w:rPr>
      </w:pPr>
      <w:r w:rsidRPr="005A315C">
        <w:rPr>
          <w:color w:val="000000"/>
          <w:sz w:val="28"/>
          <w:szCs w:val="28"/>
        </w:rPr>
        <w:t>дает свое согласие: на осуществление администрацией города Нефтеюганска обязательных проверок достоверности сведений и документов, представленных ____________________________________________________________________</w:t>
      </w:r>
    </w:p>
    <w:p w:rsidR="00584CDD" w:rsidRPr="005A315C" w:rsidRDefault="00584CDD" w:rsidP="00584CDD">
      <w:pPr>
        <w:shd w:val="clear" w:color="auto" w:fill="FFFFFF"/>
        <w:spacing w:line="257" w:lineRule="atLeast"/>
        <w:jc w:val="center"/>
        <w:rPr>
          <w:color w:val="000000"/>
          <w:sz w:val="27"/>
          <w:szCs w:val="27"/>
        </w:rPr>
      </w:pPr>
      <w:r w:rsidRPr="005A315C">
        <w:rPr>
          <w:color w:val="000000"/>
        </w:rPr>
        <w:t>(наименование юридического лица)</w:t>
      </w:r>
    </w:p>
    <w:p w:rsidR="00584CDD" w:rsidRPr="005A315C" w:rsidRDefault="00584CDD" w:rsidP="00584CDD">
      <w:pPr>
        <w:shd w:val="clear" w:color="auto" w:fill="FFFFFF"/>
        <w:spacing w:line="257" w:lineRule="atLeast"/>
        <w:jc w:val="center"/>
        <w:rPr>
          <w:color w:val="000000"/>
          <w:sz w:val="27"/>
          <w:szCs w:val="27"/>
        </w:rPr>
      </w:pPr>
      <w:r w:rsidRPr="005A315C">
        <w:rPr>
          <w:color w:val="000000"/>
        </w:rPr>
        <w:t> </w:t>
      </w:r>
    </w:p>
    <w:p w:rsidR="00584CDD" w:rsidRPr="005A315C" w:rsidRDefault="00584CDD" w:rsidP="00584CDD">
      <w:pPr>
        <w:shd w:val="clear" w:color="auto" w:fill="FFFFFF"/>
        <w:spacing w:line="300" w:lineRule="atLeast"/>
        <w:ind w:left="144"/>
        <w:jc w:val="both"/>
        <w:rPr>
          <w:color w:val="000000"/>
          <w:sz w:val="28"/>
          <w:szCs w:val="28"/>
        </w:rPr>
      </w:pPr>
      <w:r w:rsidRPr="005A315C">
        <w:rPr>
          <w:color w:val="000000"/>
          <w:sz w:val="28"/>
          <w:szCs w:val="28"/>
        </w:rPr>
        <w:t>в целях предоставления субсидии, а также на публикацию (размещение) администрацией города Нефтеюганска в информационно-телекоммуникационной сети Интернет информации об участнике конкурсного отбора, о подаваемом участником конкурсного отбора предложении (заявке), иной информации об участнике конкурсного отбора, связанной с соответствующим конкурсным отбором.</w:t>
      </w:r>
    </w:p>
    <w:p w:rsidR="00584CDD" w:rsidRPr="005A315C" w:rsidRDefault="00584CDD" w:rsidP="00584CDD">
      <w:pPr>
        <w:shd w:val="clear" w:color="auto" w:fill="FFFFFF"/>
        <w:spacing w:line="300" w:lineRule="atLeast"/>
        <w:ind w:left="144"/>
        <w:jc w:val="both"/>
        <w:rPr>
          <w:color w:val="000000"/>
          <w:sz w:val="28"/>
          <w:szCs w:val="28"/>
        </w:rPr>
      </w:pPr>
      <w:r w:rsidRPr="005A315C">
        <w:rPr>
          <w:color w:val="000000"/>
          <w:sz w:val="28"/>
          <w:szCs w:val="28"/>
        </w:rPr>
        <w:t> </w:t>
      </w:r>
    </w:p>
    <w:p w:rsidR="00584CDD" w:rsidRPr="005A315C" w:rsidRDefault="00584CDD" w:rsidP="00584CDD">
      <w:pPr>
        <w:shd w:val="clear" w:color="auto" w:fill="FFFFFF"/>
        <w:spacing w:line="300" w:lineRule="atLeast"/>
        <w:jc w:val="both"/>
        <w:rPr>
          <w:color w:val="000000"/>
          <w:sz w:val="28"/>
          <w:szCs w:val="28"/>
        </w:rPr>
      </w:pPr>
      <w:r w:rsidRPr="005A315C">
        <w:rPr>
          <w:color w:val="000000"/>
          <w:sz w:val="28"/>
          <w:szCs w:val="28"/>
        </w:rPr>
        <w:t>____________________     _________________      ____________________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3"/>
        <w:gridCol w:w="2891"/>
        <w:gridCol w:w="3730"/>
      </w:tblGrid>
      <w:tr w:rsidR="00584CDD" w:rsidRPr="005A315C" w:rsidTr="00A46557">
        <w:tc>
          <w:tcPr>
            <w:tcW w:w="30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DD" w:rsidRPr="005A315C" w:rsidRDefault="00584CDD" w:rsidP="00A46557">
            <w:pPr>
              <w:spacing w:line="257" w:lineRule="atLeast"/>
              <w:textAlignment w:val="baseline"/>
            </w:pPr>
            <w:r w:rsidRPr="005A315C">
              <w:t>(наименование должности руководителя СО НКО)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DD" w:rsidRPr="005A315C" w:rsidRDefault="00584CDD" w:rsidP="00A46557">
            <w:pPr>
              <w:spacing w:line="257" w:lineRule="atLeast"/>
              <w:textAlignment w:val="baseline"/>
            </w:pPr>
            <w:r w:rsidRPr="005A315C">
              <w:t>        (подпись)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DD" w:rsidRPr="005A315C" w:rsidRDefault="00584CDD" w:rsidP="00A46557">
            <w:pPr>
              <w:spacing w:line="257" w:lineRule="atLeast"/>
              <w:textAlignment w:val="baseline"/>
            </w:pPr>
            <w:r w:rsidRPr="005A315C">
              <w:t>(расшифровка подписи)</w:t>
            </w:r>
          </w:p>
        </w:tc>
      </w:tr>
      <w:tr w:rsidR="00584CDD" w:rsidRPr="005A315C" w:rsidTr="00A4655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4CDD" w:rsidRPr="005A315C" w:rsidRDefault="00584CDD" w:rsidP="00A4655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4CDD" w:rsidRPr="005A315C" w:rsidRDefault="00584CDD" w:rsidP="00A46557"/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DD" w:rsidRPr="005A315C" w:rsidRDefault="00584CDD" w:rsidP="00A46557">
            <w:pPr>
              <w:spacing w:line="300" w:lineRule="atLeast"/>
              <w:textAlignment w:val="baseline"/>
              <w:rPr>
                <w:sz w:val="28"/>
                <w:szCs w:val="28"/>
              </w:rPr>
            </w:pPr>
            <w:r w:rsidRPr="005A315C">
              <w:rPr>
                <w:sz w:val="28"/>
                <w:szCs w:val="28"/>
              </w:rPr>
              <w:t> </w:t>
            </w:r>
          </w:p>
        </w:tc>
      </w:tr>
      <w:tr w:rsidR="00584CDD" w:rsidRPr="005A315C" w:rsidTr="00A4655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4CDD" w:rsidRPr="005A315C" w:rsidRDefault="00584CDD" w:rsidP="00A4655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4CDD" w:rsidRPr="005A315C" w:rsidRDefault="00584CDD" w:rsidP="00A46557"/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DD" w:rsidRPr="005A315C" w:rsidRDefault="00584CDD" w:rsidP="00A46557">
            <w:pPr>
              <w:spacing w:line="300" w:lineRule="atLeast"/>
              <w:textAlignment w:val="baseline"/>
              <w:rPr>
                <w:sz w:val="28"/>
                <w:szCs w:val="28"/>
              </w:rPr>
            </w:pPr>
            <w:r w:rsidRPr="005A315C">
              <w:rPr>
                <w:sz w:val="28"/>
                <w:szCs w:val="28"/>
              </w:rPr>
              <w:t>М.П. (при наличии)</w:t>
            </w:r>
          </w:p>
        </w:tc>
      </w:tr>
    </w:tbl>
    <w:p w:rsidR="00584CDD" w:rsidRPr="00A9585D" w:rsidRDefault="00584CDD" w:rsidP="00584CDD">
      <w:pPr>
        <w:rPr>
          <w:rFonts w:eastAsia="Arial Unicode MS"/>
          <w:sz w:val="28"/>
          <w:szCs w:val="28"/>
        </w:rPr>
      </w:pPr>
    </w:p>
    <w:p w:rsidR="00584CDD" w:rsidRPr="00A9585D" w:rsidRDefault="00584CDD" w:rsidP="00584CDD">
      <w:pPr>
        <w:rPr>
          <w:rFonts w:eastAsia="Arial Unicode MS"/>
          <w:sz w:val="28"/>
          <w:szCs w:val="28"/>
        </w:rPr>
      </w:pPr>
    </w:p>
    <w:p w:rsidR="00366535" w:rsidRDefault="00366535">
      <w:bookmarkStart w:id="0" w:name="_GoBack"/>
      <w:bookmarkEnd w:id="0"/>
    </w:p>
    <w:sectPr w:rsidR="00366535" w:rsidSect="00584CDD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DD"/>
    <w:rsid w:val="00366535"/>
    <w:rsid w:val="0058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4D82D-7142-439B-89D1-7BF0EA39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C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Мазник Юлия Владимировна</dc:creator>
  <cp:keywords/>
  <dc:description/>
  <cp:lastModifiedBy>Мазник Юлия Владимировна</cp:lastModifiedBy>
  <cp:revision>1</cp:revision>
  <dcterms:created xsi:type="dcterms:W3CDTF">2021-05-28T09:10:00Z</dcterms:created>
  <dcterms:modified xsi:type="dcterms:W3CDTF">2021-05-28T09:11:00Z</dcterms:modified>
</cp:coreProperties>
</file>